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CE010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农工党上海</w:t>
      </w:r>
      <w:bookmarkStart w:id="0" w:name="_GoBack"/>
      <w:bookmarkEnd w:id="0"/>
      <w:r>
        <w:rPr>
          <w:rFonts w:hint="eastAsia"/>
          <w:lang w:val="en-US" w:eastAsia="zh-CN"/>
        </w:rPr>
        <w:t>市委课题系统操作手册——课题申报</w:t>
      </w:r>
    </w:p>
    <w:p w14:paraId="5E77CEC6"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登录系统</w:t>
      </w:r>
    </w:p>
    <w:p w14:paraId="066173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在浏览器中输入</w:t>
      </w:r>
      <w:r>
        <w:rPr>
          <w:rFonts w:hint="eastAsia"/>
          <w:color w:val="0000FF"/>
          <w:sz w:val="28"/>
          <w:szCs w:val="28"/>
          <w:lang w:val="en-US" w:eastAsia="zh-CN"/>
        </w:rPr>
        <w:t>https://www.ngdsh.org.cn/</w:t>
      </w:r>
      <w:r>
        <w:rPr>
          <w:rFonts w:hint="eastAsia"/>
          <w:sz w:val="28"/>
          <w:szCs w:val="28"/>
          <w:lang w:val="en-US" w:eastAsia="zh-CN"/>
        </w:rPr>
        <w:t>，访问农工党上海市委网站，点击下图中的“参政议政平台”图标，即可访问参政议政平台。</w:t>
      </w:r>
    </w:p>
    <w:p w14:paraId="1D1A09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123815" cy="6969760"/>
            <wp:effectExtent l="0" t="0" r="698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696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0C84">
      <w:r>
        <w:drawing>
          <wp:inline distT="0" distB="0" distL="114300" distR="114300">
            <wp:extent cx="6129655" cy="3361055"/>
            <wp:effectExtent l="0" t="0" r="4445" b="44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7CB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已有的社情民意平台账号、密码可直接在参政议政平台登录。</w:t>
      </w:r>
    </w:p>
    <w:p w14:paraId="26A4BC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输入正确的用户名、密码、验证码后，点击“登录”按钮，即可登录参政议政平台。</w:t>
      </w:r>
    </w:p>
    <w:p w14:paraId="5FDD51D9"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注册用户</w:t>
      </w:r>
    </w:p>
    <w:p w14:paraId="77492A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如果用户无登录账号，可以点击“还没有账号？去注册”先进行注册后，再登录参政议政平台。</w:t>
      </w:r>
    </w:p>
    <w:p w14:paraId="20C39B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sz w:val="28"/>
          <w:szCs w:val="28"/>
          <w:u w:val="none"/>
          <w:lang w:val="en-US" w:eastAsia="zh-CN"/>
        </w:rPr>
        <w:t>用户注册后，请等待管理员审核通过后再登录。</w:t>
      </w:r>
    </w:p>
    <w:p w14:paraId="31A587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</w:p>
    <w:p w14:paraId="3422E74C">
      <w:r>
        <w:drawing>
          <wp:inline distT="0" distB="0" distL="114300" distR="114300">
            <wp:extent cx="3585845" cy="3999230"/>
            <wp:effectExtent l="0" t="0" r="8255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492F4">
      <w:pPr>
        <w:rPr>
          <w:rFonts w:hint="default"/>
          <w:lang w:val="en-US" w:eastAsia="zh-CN"/>
        </w:rPr>
      </w:pPr>
    </w:p>
    <w:p w14:paraId="2D22B4CD"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课题申报</w:t>
      </w:r>
    </w:p>
    <w:p w14:paraId="479147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用户登录参政议政平台后，首先进入工作台。</w:t>
      </w:r>
    </w:p>
    <w:p w14:paraId="5105738A"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102350" cy="2603500"/>
            <wp:effectExtent l="0" t="0" r="635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A6D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点击“课题”按钮进入课题子系统。</w:t>
      </w:r>
    </w:p>
    <w:p w14:paraId="467A9BB6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6126480" cy="3159125"/>
            <wp:effectExtent l="0" t="0" r="7620" b="31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5D2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在左侧菜单中选择“课题”，点击“申报课题”按钮，可以提交课题。</w:t>
      </w:r>
      <w:r>
        <w:rPr>
          <w:rFonts w:hint="default"/>
          <w:sz w:val="28"/>
          <w:szCs w:val="28"/>
          <w:lang w:val="en-US" w:eastAsia="zh-CN"/>
        </w:rPr>
        <w:br w:type="page"/>
      </w:r>
    </w:p>
    <w:p w14:paraId="4B8921D5">
      <w:r>
        <w:drawing>
          <wp:inline distT="0" distB="0" distL="114300" distR="114300">
            <wp:extent cx="5528945" cy="9246870"/>
            <wp:effectExtent l="0" t="0" r="8255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924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B83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填写相关内容后，可以暂存稿件，也可以直接提交。（标</w:t>
      </w:r>
      <w:r>
        <w:rPr>
          <w:rFonts w:hint="eastAsia"/>
          <w:color w:val="FF0000"/>
          <w:sz w:val="28"/>
          <w:szCs w:val="28"/>
          <w:lang w:val="en-US" w:eastAsia="zh-CN"/>
        </w:rPr>
        <w:t>*</w:t>
      </w:r>
      <w:r>
        <w:rPr>
          <w:rFonts w:hint="eastAsia"/>
          <w:sz w:val="28"/>
          <w:szCs w:val="28"/>
          <w:lang w:val="en-US" w:eastAsia="zh-CN"/>
        </w:rPr>
        <w:t>的为必填项）</w:t>
      </w:r>
    </w:p>
    <w:sectPr>
      <w:pgSz w:w="11906" w:h="16838"/>
      <w:pgMar w:top="573" w:right="958" w:bottom="1157" w:left="1293" w:header="0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noto sans tha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to sans thai">
    <w:panose1 w:val="020B0502040504020204"/>
    <w:charset w:val="00"/>
    <w:family w:val="auto"/>
    <w:pitch w:val="default"/>
    <w:sig w:usb0="81000063" w:usb1="00002000" w:usb2="00000000" w:usb3="00000000" w:csb0="0001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FCF6BE"/>
    <w:multiLevelType w:val="singleLevel"/>
    <w:tmpl w:val="82FCF6B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D42ABB"/>
    <w:rsid w:val="0098388D"/>
    <w:rsid w:val="027F6AB2"/>
    <w:rsid w:val="03C230FA"/>
    <w:rsid w:val="06BA455D"/>
    <w:rsid w:val="0B5E6B84"/>
    <w:rsid w:val="0D257820"/>
    <w:rsid w:val="0E8605A2"/>
    <w:rsid w:val="0ECD6DF7"/>
    <w:rsid w:val="0F205179"/>
    <w:rsid w:val="106C2D6C"/>
    <w:rsid w:val="13C90718"/>
    <w:rsid w:val="148351F9"/>
    <w:rsid w:val="14D7559C"/>
    <w:rsid w:val="16A62408"/>
    <w:rsid w:val="16FA6BCB"/>
    <w:rsid w:val="179B6EF0"/>
    <w:rsid w:val="184526DF"/>
    <w:rsid w:val="1A1F5E29"/>
    <w:rsid w:val="1A6525DA"/>
    <w:rsid w:val="1DCD471E"/>
    <w:rsid w:val="1F095C2A"/>
    <w:rsid w:val="1F813B73"/>
    <w:rsid w:val="21EB649A"/>
    <w:rsid w:val="233F7E6C"/>
    <w:rsid w:val="23D61058"/>
    <w:rsid w:val="24DC7E09"/>
    <w:rsid w:val="26123616"/>
    <w:rsid w:val="28133675"/>
    <w:rsid w:val="28221B0A"/>
    <w:rsid w:val="289F315B"/>
    <w:rsid w:val="2B97636B"/>
    <w:rsid w:val="2CF608A9"/>
    <w:rsid w:val="2D9407D2"/>
    <w:rsid w:val="2EED496E"/>
    <w:rsid w:val="2FEA1F09"/>
    <w:rsid w:val="2FF97F75"/>
    <w:rsid w:val="334E5EA9"/>
    <w:rsid w:val="362F3D70"/>
    <w:rsid w:val="378159AC"/>
    <w:rsid w:val="38325D99"/>
    <w:rsid w:val="3A047BA2"/>
    <w:rsid w:val="3B965E19"/>
    <w:rsid w:val="3C410CCF"/>
    <w:rsid w:val="3C4E0CC8"/>
    <w:rsid w:val="3F122481"/>
    <w:rsid w:val="3F9708C6"/>
    <w:rsid w:val="414C7A83"/>
    <w:rsid w:val="41DD28D2"/>
    <w:rsid w:val="4290569D"/>
    <w:rsid w:val="42C57F36"/>
    <w:rsid w:val="440632D0"/>
    <w:rsid w:val="46845A12"/>
    <w:rsid w:val="49494CF1"/>
    <w:rsid w:val="4A1A3C81"/>
    <w:rsid w:val="4BAB79D0"/>
    <w:rsid w:val="4CBE5385"/>
    <w:rsid w:val="4DC978F3"/>
    <w:rsid w:val="4DD42ABB"/>
    <w:rsid w:val="4DD67819"/>
    <w:rsid w:val="4E45328D"/>
    <w:rsid w:val="4E616639"/>
    <w:rsid w:val="4ED0723C"/>
    <w:rsid w:val="4F601FB2"/>
    <w:rsid w:val="52A80D7C"/>
    <w:rsid w:val="52DF385C"/>
    <w:rsid w:val="54994D7E"/>
    <w:rsid w:val="55230AEC"/>
    <w:rsid w:val="57550741"/>
    <w:rsid w:val="57F9C2BF"/>
    <w:rsid w:val="5F1D21B3"/>
    <w:rsid w:val="60335DCE"/>
    <w:rsid w:val="61B74A96"/>
    <w:rsid w:val="654B66B5"/>
    <w:rsid w:val="691427CE"/>
    <w:rsid w:val="6A9174FF"/>
    <w:rsid w:val="6BBB5183"/>
    <w:rsid w:val="6CED5EB8"/>
    <w:rsid w:val="6D8E6FF3"/>
    <w:rsid w:val="6EFE8F3C"/>
    <w:rsid w:val="701B6B38"/>
    <w:rsid w:val="703A1840"/>
    <w:rsid w:val="71E33685"/>
    <w:rsid w:val="727147ED"/>
    <w:rsid w:val="73027AD8"/>
    <w:rsid w:val="737049D2"/>
    <w:rsid w:val="74073F0C"/>
    <w:rsid w:val="742064CB"/>
    <w:rsid w:val="75BD7438"/>
    <w:rsid w:val="75F50ED9"/>
    <w:rsid w:val="77FEB2B1"/>
    <w:rsid w:val="78113D93"/>
    <w:rsid w:val="79507852"/>
    <w:rsid w:val="79BE134B"/>
    <w:rsid w:val="7FA75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383</Words>
  <Characters>446</Characters>
  <Lines>0</Lines>
  <Paragraphs>0</Paragraphs>
  <TotalTime>7</TotalTime>
  <ScaleCrop>false</ScaleCrop>
  <LinksUpToDate>false</LinksUpToDate>
  <CharactersWithSpaces>446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2025-10-10T23:27:00Z</dcterms:created>
  <dc:creator>WPS_1675223094</dc:creator>
  <cp:lastModifiedBy>zhang_pingping</cp:lastModifiedBy>
  <dcterms:modified xsi:type="dcterms:W3CDTF">2025-12-31T10:39:18Z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2052-12.8.2.20327</vt:lpwstr>
  </property>
  <property fmtid="{D5CDD505-2E9C-101B-9397-08002B2CF9AE}" pid="3" name="ICV">
    <vt:lpwstr>B1A5FF9856CF66179C8B5469154DD8A8_43</vt:lpwstr>
  </property>
  <property fmtid="{D5CDD505-2E9C-101B-9397-08002B2CF9AE}" pid="4" name="KSOTemplateDocerSaveRecord">
    <vt:lpwstr>eyJoZGlkIjoiMDBkNzMwOGM5MjdlY2E3ZmU0Mzg4NzQ1OTQ0MGZlYWIiLCJ1c2VySWQiOiIxNDcwMjY1ODIwIn0=</vt:lpwstr>
  </property>
</Properties>
</file>